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8CD54" w14:textId="6E8DEFCB" w:rsidR="007D3E4D" w:rsidRPr="007D3E4D" w:rsidRDefault="00987ABA" w:rsidP="007D3E4D">
      <w:pPr>
        <w:spacing w:after="100" w:afterAutospacing="1"/>
        <w:jc w:val="center"/>
        <w:outlineLvl w:val="0"/>
        <w:rPr>
          <w:rFonts w:ascii="Times New Roman" w:eastAsia="Times New Roman" w:hAnsi="Times New Roman" w:cs="Times New Roman"/>
          <w:color w:val="5B4D4A"/>
          <w:spacing w:val="-11"/>
          <w:kern w:val="36"/>
          <w:sz w:val="48"/>
          <w:szCs w:val="48"/>
          <w:lang w:eastAsia="fr-FR"/>
        </w:rPr>
      </w:pPr>
      <w:r w:rsidRPr="007D3E4D">
        <w:rPr>
          <w:rFonts w:ascii="Times New Roman" w:eastAsia="Times New Roman" w:hAnsi="Times New Roman" w:cs="Times New Roman"/>
          <w:color w:val="5B4D4A"/>
          <w:spacing w:val="-11"/>
          <w:kern w:val="36"/>
          <w:sz w:val="48"/>
          <w:szCs w:val="48"/>
          <w:lang w:eastAsia="fr-FR"/>
        </w:rPr>
        <w:t>CONDITIONS GÉNÉRALES DE VENTE</w:t>
      </w:r>
    </w:p>
    <w:p w14:paraId="77D9DE1D" w14:textId="73F49602" w:rsidR="007D3E4D" w:rsidRPr="007D3E4D" w:rsidRDefault="007D3E4D" w:rsidP="007D3E4D">
      <w:pPr>
        <w:spacing w:after="100" w:afterAutospacing="1"/>
        <w:jc w:val="center"/>
        <w:outlineLvl w:val="2"/>
        <w:rPr>
          <w:rFonts w:ascii="inherit" w:eastAsia="Times New Roman" w:hAnsi="inherit" w:cs="Times New Roman"/>
          <w:b/>
          <w:bCs/>
          <w:color w:val="5B4D4A"/>
          <w:spacing w:val="14"/>
          <w:sz w:val="27"/>
          <w:lang w:eastAsia="fr-FR"/>
        </w:rPr>
      </w:pPr>
      <w:r w:rsidRPr="007D3E4D">
        <w:rPr>
          <w:rFonts w:ascii="inherit" w:eastAsia="Times New Roman" w:hAnsi="inherit" w:cs="Times New Roman"/>
          <w:b/>
          <w:bCs/>
          <w:color w:val="5B4D4A"/>
          <w:spacing w:val="14"/>
          <w:sz w:val="27"/>
          <w:lang w:eastAsia="fr-FR"/>
        </w:rPr>
        <w:t>PRO</w:t>
      </w:r>
      <w:r w:rsidR="00987ABA">
        <w:rPr>
          <w:rFonts w:ascii="inherit" w:eastAsia="Times New Roman" w:hAnsi="inherit" w:cs="Times New Roman"/>
          <w:b/>
          <w:bCs/>
          <w:color w:val="5B4D4A"/>
          <w:spacing w:val="14"/>
          <w:sz w:val="27"/>
          <w:lang w:eastAsia="fr-FR"/>
        </w:rPr>
        <w:t>P</w:t>
      </w:r>
      <w:r w:rsidRPr="007D3E4D">
        <w:rPr>
          <w:rFonts w:ascii="inherit" w:eastAsia="Times New Roman" w:hAnsi="inherit" w:cs="Times New Roman"/>
          <w:b/>
          <w:bCs/>
          <w:color w:val="5B4D4A"/>
          <w:spacing w:val="14"/>
          <w:sz w:val="27"/>
          <w:lang w:eastAsia="fr-FR"/>
        </w:rPr>
        <w:t>RIETAIRE</w:t>
      </w:r>
    </w:p>
    <w:p w14:paraId="7C2AED20" w14:textId="05D55ABB" w:rsidR="007D3E4D" w:rsidRPr="007D3E4D" w:rsidRDefault="007D3E4D" w:rsidP="007D3E4D">
      <w:pPr>
        <w:spacing w:after="100" w:afterAutospacing="1"/>
        <w:jc w:val="center"/>
        <w:rPr>
          <w:rFonts w:ascii="Times New Roman" w:eastAsia="Times New Roman" w:hAnsi="Times New Roman" w:cs="Times New Roman"/>
          <w:lang w:eastAsia="fr-FR"/>
        </w:rPr>
      </w:pPr>
      <w:r w:rsidRPr="007D3E4D">
        <w:rPr>
          <w:rFonts w:ascii="Times New Roman" w:eastAsia="Times New Roman" w:hAnsi="Times New Roman" w:cs="Times New Roman"/>
          <w:lang w:eastAsia="fr-FR"/>
        </w:rPr>
        <w:t xml:space="preserve">Adresse : </w:t>
      </w:r>
      <w:proofErr w:type="spellStart"/>
      <w:r w:rsidRPr="007D3E4D">
        <w:rPr>
          <w:rFonts w:ascii="Times New Roman" w:eastAsia="Times New Roman" w:hAnsi="Times New Roman" w:cs="Times New Roman"/>
          <w:lang w:eastAsia="fr-FR"/>
        </w:rPr>
        <w:t>Hebergements</w:t>
      </w:r>
      <w:proofErr w:type="spellEnd"/>
      <w:r w:rsidRPr="007D3E4D">
        <w:rPr>
          <w:rFonts w:ascii="Times New Roman" w:eastAsia="Times New Roman" w:hAnsi="Times New Roman" w:cs="Times New Roman"/>
          <w:lang w:eastAsia="fr-FR"/>
        </w:rPr>
        <w:t xml:space="preserve"> divins, route </w:t>
      </w:r>
      <w:proofErr w:type="spellStart"/>
      <w:r w:rsidRPr="007D3E4D">
        <w:rPr>
          <w:rFonts w:ascii="Times New Roman" w:eastAsia="Times New Roman" w:hAnsi="Times New Roman" w:cs="Times New Roman"/>
          <w:lang w:eastAsia="fr-FR"/>
        </w:rPr>
        <w:t>dèrriere</w:t>
      </w:r>
      <w:proofErr w:type="spellEnd"/>
      <w:r w:rsidRPr="007D3E4D">
        <w:rPr>
          <w:rFonts w:ascii="Times New Roman" w:eastAsia="Times New Roman" w:hAnsi="Times New Roman" w:cs="Times New Roman"/>
          <w:lang w:eastAsia="fr-FR"/>
        </w:rPr>
        <w:t xml:space="preserve"> la ville, 4 – 6860 </w:t>
      </w:r>
      <w:proofErr w:type="spellStart"/>
      <w:r w:rsidRPr="007D3E4D">
        <w:rPr>
          <w:rFonts w:ascii="Times New Roman" w:eastAsia="Times New Roman" w:hAnsi="Times New Roman" w:cs="Times New Roman"/>
          <w:lang w:eastAsia="fr-FR"/>
        </w:rPr>
        <w:t>Bernimont</w:t>
      </w:r>
      <w:proofErr w:type="spellEnd"/>
      <w:r w:rsidRPr="007D3E4D">
        <w:rPr>
          <w:rFonts w:ascii="Times New Roman" w:eastAsia="Times New Roman" w:hAnsi="Times New Roman" w:cs="Times New Roman"/>
          <w:lang w:eastAsia="fr-FR"/>
        </w:rPr>
        <w:br/>
        <w:t>Numéro de téléphone : +32(0)475/21.35.79 </w:t>
      </w:r>
      <w:r w:rsidRPr="007D3E4D">
        <w:rPr>
          <w:rFonts w:ascii="Times New Roman" w:eastAsia="Times New Roman" w:hAnsi="Times New Roman" w:cs="Times New Roman"/>
          <w:lang w:eastAsia="fr-FR"/>
        </w:rPr>
        <w:br/>
        <w:t xml:space="preserve">E-Mail : info@hebergementsdivins.be </w:t>
      </w:r>
      <w:r w:rsidRPr="007D3E4D">
        <w:rPr>
          <w:rFonts w:ascii="Times New Roman" w:eastAsia="Times New Roman" w:hAnsi="Times New Roman" w:cs="Times New Roman"/>
          <w:lang w:eastAsia="fr-FR"/>
        </w:rPr>
        <w:br/>
        <w:t>N°TVA et entreprise :</w:t>
      </w:r>
      <w:r w:rsidR="00E64C7B">
        <w:rPr>
          <w:rFonts w:ascii="Times New Roman" w:eastAsia="Times New Roman" w:hAnsi="Times New Roman" w:cs="Times New Roman"/>
          <w:lang w:eastAsia="fr-FR"/>
        </w:rPr>
        <w:t xml:space="preserve"> BE0758.717.271</w:t>
      </w:r>
    </w:p>
    <w:p w14:paraId="15D7E8BA" w14:textId="15E6E8A9" w:rsidR="007D3E4D" w:rsidRPr="007D3E4D" w:rsidRDefault="007D3E4D" w:rsidP="007D3E4D">
      <w:pPr>
        <w:spacing w:after="100" w:afterAutospacing="1"/>
        <w:jc w:val="center"/>
        <w:outlineLvl w:val="2"/>
        <w:rPr>
          <w:rFonts w:ascii="Times New Roman" w:eastAsia="Times New Roman" w:hAnsi="Times New Roman" w:cs="Times New Roman"/>
          <w:color w:val="5B4D4A"/>
          <w:spacing w:val="-11"/>
          <w:sz w:val="36"/>
          <w:szCs w:val="36"/>
          <w:lang w:eastAsia="fr-FR"/>
        </w:rPr>
      </w:pPr>
      <w:r w:rsidRPr="007D3E4D">
        <w:rPr>
          <w:rFonts w:ascii="Times New Roman" w:eastAsia="Times New Roman" w:hAnsi="Times New Roman" w:cs="Times New Roman"/>
          <w:color w:val="5B4D4A"/>
          <w:spacing w:val="-11"/>
          <w:sz w:val="36"/>
          <w:szCs w:val="36"/>
          <w:lang w:eastAsia="fr-FR"/>
        </w:rPr>
        <w:t>Dispositions applicables et acceptation des conditions générales</w:t>
      </w:r>
    </w:p>
    <w:p w14:paraId="1707E40A" w14:textId="2C2D95FA" w:rsidR="007D3E4D" w:rsidRPr="007D3E4D" w:rsidRDefault="007D3E4D" w:rsidP="007D3E4D">
      <w:pPr>
        <w:spacing w:after="100" w:afterAutospacing="1"/>
        <w:jc w:val="center"/>
        <w:rPr>
          <w:rFonts w:ascii="Times New Roman" w:eastAsia="Times New Roman" w:hAnsi="Times New Roman" w:cs="Times New Roman"/>
          <w:i/>
          <w:iCs/>
          <w:sz w:val="28"/>
          <w:szCs w:val="28"/>
          <w:lang w:eastAsia="fr-FR"/>
        </w:rPr>
      </w:pPr>
      <w:r w:rsidRPr="007D3E4D">
        <w:rPr>
          <w:rFonts w:ascii="Times New Roman" w:eastAsia="Times New Roman" w:hAnsi="Times New Roman" w:cs="Times New Roman"/>
          <w:i/>
          <w:iCs/>
          <w:sz w:val="28"/>
          <w:szCs w:val="28"/>
          <w:lang w:eastAsia="fr-FR"/>
        </w:rPr>
        <w:t xml:space="preserve">Toutes réservations de séjours dans nos logements sont soumises aux présentes conditions générales. Sauf stipulation expresse contraire, le client est censé avoir pris connaissance desdites conditions et en avoir accepté toutes les clauses au plus tard lors de la réservation. </w:t>
      </w:r>
    </w:p>
    <w:p w14:paraId="5277F0B6" w14:textId="77777777" w:rsidR="00987ABA" w:rsidRDefault="00987ABA" w:rsidP="007D3E4D">
      <w:pPr>
        <w:spacing w:after="100" w:afterAutospacing="1"/>
        <w:jc w:val="center"/>
        <w:outlineLvl w:val="2"/>
        <w:rPr>
          <w:rFonts w:ascii="Times New Roman" w:eastAsia="Times New Roman" w:hAnsi="Times New Roman" w:cs="Times New Roman"/>
          <w:color w:val="5B4D4A"/>
          <w:spacing w:val="-11"/>
          <w:sz w:val="36"/>
          <w:szCs w:val="36"/>
          <w:lang w:eastAsia="fr-FR"/>
        </w:rPr>
      </w:pPr>
    </w:p>
    <w:p w14:paraId="24C41D84" w14:textId="5635367B" w:rsidR="007D3E4D" w:rsidRPr="007D3E4D" w:rsidRDefault="007D3E4D" w:rsidP="007D3E4D">
      <w:pPr>
        <w:spacing w:after="100" w:afterAutospacing="1"/>
        <w:jc w:val="center"/>
        <w:outlineLvl w:val="2"/>
        <w:rPr>
          <w:rFonts w:ascii="Times New Roman" w:eastAsia="Times New Roman" w:hAnsi="Times New Roman" w:cs="Times New Roman"/>
          <w:color w:val="5B4D4A"/>
          <w:spacing w:val="-11"/>
          <w:sz w:val="36"/>
          <w:szCs w:val="36"/>
          <w:lang w:eastAsia="fr-FR"/>
        </w:rPr>
      </w:pPr>
      <w:r w:rsidRPr="007D3E4D">
        <w:rPr>
          <w:rFonts w:ascii="Times New Roman" w:eastAsia="Times New Roman" w:hAnsi="Times New Roman" w:cs="Times New Roman"/>
          <w:color w:val="5B4D4A"/>
          <w:spacing w:val="-11"/>
          <w:sz w:val="36"/>
          <w:szCs w:val="36"/>
          <w:lang w:eastAsia="fr-FR"/>
        </w:rPr>
        <w:t>Formation du contrat et paiement du prix</w:t>
      </w:r>
    </w:p>
    <w:p w14:paraId="717DD9FE" w14:textId="5E5A62C3" w:rsidR="00987ABA" w:rsidRPr="00987ABA" w:rsidRDefault="007D3E4D" w:rsidP="00987ABA">
      <w:pPr>
        <w:spacing w:after="100" w:afterAutospacing="1"/>
        <w:jc w:val="center"/>
        <w:rPr>
          <w:rFonts w:ascii="Times New Roman" w:eastAsia="Times New Roman" w:hAnsi="Times New Roman" w:cs="Times New Roman"/>
          <w:sz w:val="21"/>
          <w:szCs w:val="21"/>
          <w:lang w:eastAsia="fr-FR"/>
        </w:rPr>
      </w:pPr>
      <w:r w:rsidRPr="007D3E4D">
        <w:rPr>
          <w:rFonts w:ascii="Times New Roman" w:eastAsia="Times New Roman" w:hAnsi="Times New Roman" w:cs="Times New Roman"/>
          <w:sz w:val="21"/>
          <w:szCs w:val="21"/>
          <w:lang w:eastAsia="fr-FR"/>
        </w:rPr>
        <w:t>La réservation devient effective et vaut contrat de location dès lors que le client aura fait parvenir au propriétaire le paiement complet du montant du prix du séjour. La prise de possession du logement vaut également contrat de location. Les prix s’entendent toutes charges comprises, hors taxe de séjour et suppléments éventuels. Le solde du séjour est à régler à l’arrivée chez le propriétaire. Les consommations et les prestations supplémentaires non prévues à l’avance seront à régler en fin de séjour au propriétaire. Sauf indication contraire, tous les règlements sur place se font uniquement en espèces.</w:t>
      </w:r>
    </w:p>
    <w:p w14:paraId="131F7B2B" w14:textId="3E0218CA" w:rsidR="007D3E4D" w:rsidRPr="007D3E4D" w:rsidRDefault="007D3E4D" w:rsidP="007D3E4D">
      <w:pPr>
        <w:spacing w:after="100" w:afterAutospacing="1"/>
        <w:jc w:val="center"/>
        <w:outlineLvl w:val="2"/>
        <w:rPr>
          <w:rFonts w:ascii="Times New Roman" w:eastAsia="Times New Roman" w:hAnsi="Times New Roman" w:cs="Times New Roman"/>
          <w:color w:val="5B4D4A"/>
          <w:spacing w:val="-11"/>
          <w:sz w:val="36"/>
          <w:szCs w:val="36"/>
          <w:lang w:eastAsia="fr-FR"/>
        </w:rPr>
      </w:pPr>
      <w:r w:rsidRPr="007D3E4D">
        <w:rPr>
          <w:rFonts w:ascii="Times New Roman" w:eastAsia="Times New Roman" w:hAnsi="Times New Roman" w:cs="Times New Roman"/>
          <w:color w:val="5B4D4A"/>
          <w:spacing w:val="-11"/>
          <w:sz w:val="36"/>
          <w:szCs w:val="36"/>
          <w:lang w:eastAsia="fr-FR"/>
        </w:rPr>
        <w:t>Annulation</w:t>
      </w:r>
    </w:p>
    <w:p w14:paraId="275F1BF5" w14:textId="1B552839" w:rsidR="007D3E4D" w:rsidRDefault="007D3E4D" w:rsidP="007D3E4D">
      <w:pPr>
        <w:spacing w:after="100" w:afterAutospacing="1"/>
        <w:jc w:val="center"/>
        <w:rPr>
          <w:rFonts w:ascii="Times New Roman" w:eastAsia="Times New Roman" w:hAnsi="Times New Roman" w:cs="Times New Roman"/>
          <w:sz w:val="21"/>
          <w:szCs w:val="21"/>
          <w:lang w:eastAsia="fr-FR"/>
        </w:rPr>
      </w:pPr>
      <w:r w:rsidRPr="007D3E4D">
        <w:rPr>
          <w:rFonts w:ascii="Times New Roman" w:eastAsia="Times New Roman" w:hAnsi="Times New Roman" w:cs="Times New Roman"/>
          <w:sz w:val="21"/>
          <w:szCs w:val="21"/>
          <w:lang w:eastAsia="fr-FR"/>
        </w:rPr>
        <w:t xml:space="preserve">Toute annulation par le client doit être notifiée par lettre, émail ou </w:t>
      </w:r>
      <w:r>
        <w:rPr>
          <w:rFonts w:ascii="Times New Roman" w:eastAsia="Times New Roman" w:hAnsi="Times New Roman" w:cs="Times New Roman"/>
          <w:sz w:val="21"/>
          <w:szCs w:val="21"/>
          <w:lang w:eastAsia="fr-FR"/>
        </w:rPr>
        <w:t>téléphone</w:t>
      </w:r>
      <w:r w:rsidRPr="007D3E4D">
        <w:rPr>
          <w:rFonts w:ascii="Times New Roman" w:eastAsia="Times New Roman" w:hAnsi="Times New Roman" w:cs="Times New Roman"/>
          <w:sz w:val="21"/>
          <w:szCs w:val="21"/>
          <w:lang w:eastAsia="fr-FR"/>
        </w:rPr>
        <w:t xml:space="preserve"> au propriétaire. Si l’annulation intervient plus de 30 jours avant le début du séjour, le paiement sera remboursé intégralement. Dans les autres cas, le propriétaire se réserve le droit de garder </w:t>
      </w:r>
      <w:r>
        <w:rPr>
          <w:rFonts w:ascii="Times New Roman" w:eastAsia="Times New Roman" w:hAnsi="Times New Roman" w:cs="Times New Roman"/>
          <w:sz w:val="21"/>
          <w:szCs w:val="21"/>
          <w:lang w:eastAsia="fr-FR"/>
        </w:rPr>
        <w:t>un pourcentage</w:t>
      </w:r>
      <w:r w:rsidRPr="007D3E4D">
        <w:rPr>
          <w:rFonts w:ascii="Times New Roman" w:eastAsia="Times New Roman" w:hAnsi="Times New Roman" w:cs="Times New Roman"/>
          <w:sz w:val="21"/>
          <w:szCs w:val="21"/>
          <w:lang w:eastAsia="fr-FR"/>
        </w:rPr>
        <w:t xml:space="preserve"> de la somme versée</w:t>
      </w:r>
      <w:r>
        <w:rPr>
          <w:rFonts w:ascii="Times New Roman" w:eastAsia="Times New Roman" w:hAnsi="Times New Roman" w:cs="Times New Roman"/>
          <w:sz w:val="21"/>
          <w:szCs w:val="21"/>
          <w:lang w:eastAsia="fr-FR"/>
        </w:rPr>
        <w:t> :</w:t>
      </w:r>
    </w:p>
    <w:p w14:paraId="2CF4D94A" w14:textId="430D1A37" w:rsidR="007D3E4D" w:rsidRPr="007D3E4D" w:rsidRDefault="007D3E4D" w:rsidP="007D3E4D">
      <w:pPr>
        <w:pStyle w:val="Paragraphedeliste"/>
        <w:numPr>
          <w:ilvl w:val="0"/>
          <w:numId w:val="1"/>
        </w:numPr>
        <w:adjustRightInd w:val="0"/>
        <w:jc w:val="both"/>
        <w:rPr>
          <w:rFonts w:ascii="Times New Roman" w:eastAsia="Times New Roman" w:hAnsi="Times New Roman" w:cs="Times New Roman"/>
          <w:sz w:val="21"/>
          <w:szCs w:val="21"/>
          <w:lang w:eastAsia="fr-FR"/>
        </w:rPr>
      </w:pPr>
      <w:r w:rsidRPr="007D3E4D">
        <w:rPr>
          <w:rFonts w:ascii="Times New Roman" w:eastAsia="Times New Roman" w:hAnsi="Times New Roman" w:cs="Times New Roman"/>
          <w:sz w:val="21"/>
          <w:szCs w:val="21"/>
          <w:lang w:eastAsia="fr-FR"/>
        </w:rPr>
        <w:t>Si l’annulation intervient entre 29jours et 15 jours avant le début du séjour, le propriétaire se réserve le droit de garder 35% du montant payé lors de la réservation de l’hébergement.</w:t>
      </w:r>
    </w:p>
    <w:p w14:paraId="5221863A" w14:textId="1B53C467" w:rsidR="007D3E4D" w:rsidRPr="007D3E4D" w:rsidRDefault="007D3E4D" w:rsidP="007D3E4D">
      <w:pPr>
        <w:pStyle w:val="Paragraphedeliste"/>
        <w:numPr>
          <w:ilvl w:val="0"/>
          <w:numId w:val="1"/>
        </w:numPr>
        <w:adjustRightInd w:val="0"/>
        <w:jc w:val="both"/>
        <w:rPr>
          <w:rFonts w:ascii="Times New Roman" w:eastAsia="Times New Roman" w:hAnsi="Times New Roman" w:cs="Times New Roman"/>
          <w:sz w:val="21"/>
          <w:szCs w:val="21"/>
          <w:lang w:eastAsia="fr-FR"/>
        </w:rPr>
      </w:pPr>
      <w:r w:rsidRPr="007D3E4D">
        <w:rPr>
          <w:rFonts w:ascii="Times New Roman" w:eastAsia="Times New Roman" w:hAnsi="Times New Roman" w:cs="Times New Roman"/>
          <w:sz w:val="21"/>
          <w:szCs w:val="21"/>
          <w:lang w:eastAsia="fr-FR"/>
        </w:rPr>
        <w:t>Si l’annulation intervient entre 14jours et 7</w:t>
      </w:r>
      <w:r>
        <w:rPr>
          <w:rFonts w:ascii="Times New Roman" w:eastAsia="Times New Roman" w:hAnsi="Times New Roman" w:cs="Times New Roman"/>
          <w:sz w:val="21"/>
          <w:szCs w:val="21"/>
          <w:lang w:eastAsia="fr-FR"/>
        </w:rPr>
        <w:t>2</w:t>
      </w:r>
      <w:r w:rsidRPr="007D3E4D">
        <w:rPr>
          <w:rFonts w:ascii="Times New Roman" w:eastAsia="Times New Roman" w:hAnsi="Times New Roman" w:cs="Times New Roman"/>
          <w:sz w:val="21"/>
          <w:szCs w:val="21"/>
          <w:lang w:eastAsia="fr-FR"/>
        </w:rPr>
        <w:t>h avant le début du séjour, le propriétaire se réserve le droit de garder 60% du montant payé lors de la réservation de l’hébergement.</w:t>
      </w:r>
    </w:p>
    <w:p w14:paraId="1D754597" w14:textId="41E14C8B" w:rsidR="007D3E4D" w:rsidRDefault="007D3E4D" w:rsidP="007D3E4D">
      <w:pPr>
        <w:pStyle w:val="Paragraphedeliste"/>
        <w:numPr>
          <w:ilvl w:val="0"/>
          <w:numId w:val="1"/>
        </w:numPr>
        <w:adjustRightInd w:val="0"/>
        <w:jc w:val="both"/>
        <w:rPr>
          <w:rFonts w:ascii="Times New Roman" w:eastAsia="Times New Roman" w:hAnsi="Times New Roman" w:cs="Times New Roman"/>
          <w:sz w:val="21"/>
          <w:szCs w:val="21"/>
          <w:lang w:eastAsia="fr-FR"/>
        </w:rPr>
      </w:pPr>
      <w:r w:rsidRPr="007D3E4D">
        <w:rPr>
          <w:rFonts w:ascii="Times New Roman" w:eastAsia="Times New Roman" w:hAnsi="Times New Roman" w:cs="Times New Roman"/>
          <w:sz w:val="21"/>
          <w:szCs w:val="21"/>
          <w:lang w:eastAsia="fr-FR"/>
        </w:rPr>
        <w:t xml:space="preserve">Si l’annulation intervient moins de 72 heures avant le début du séjour, le propriétaire se réserve le droit de garder 80% du montant payé lors de la réservation de l’hébergement. </w:t>
      </w:r>
    </w:p>
    <w:p w14:paraId="51A6430E" w14:textId="77777777" w:rsidR="00A2538F" w:rsidRDefault="00A2538F" w:rsidP="00A2538F">
      <w:pPr>
        <w:adjustRightInd w:val="0"/>
        <w:jc w:val="both"/>
        <w:rPr>
          <w:rFonts w:ascii="Times New Roman" w:eastAsia="Times New Roman" w:hAnsi="Times New Roman" w:cs="Times New Roman"/>
          <w:sz w:val="21"/>
          <w:szCs w:val="21"/>
          <w:lang w:eastAsia="fr-FR"/>
        </w:rPr>
      </w:pPr>
    </w:p>
    <w:p w14:paraId="0582C1F0" w14:textId="4AA6FBFB" w:rsidR="00A2538F" w:rsidRPr="00A2538F" w:rsidRDefault="00A2538F" w:rsidP="00A2538F">
      <w:pPr>
        <w:adjustRightInd w:val="0"/>
        <w:jc w:val="both"/>
        <w:rPr>
          <w:rFonts w:ascii="Times New Roman" w:eastAsia="Times New Roman" w:hAnsi="Times New Roman" w:cs="Times New Roman"/>
          <w:sz w:val="21"/>
          <w:szCs w:val="21"/>
          <w:lang w:eastAsia="fr-FR"/>
        </w:rPr>
      </w:pPr>
      <w:r>
        <w:rPr>
          <w:rFonts w:ascii="Times New Roman" w:eastAsia="Times New Roman" w:hAnsi="Times New Roman" w:cs="Times New Roman"/>
          <w:sz w:val="21"/>
          <w:szCs w:val="21"/>
          <w:lang w:eastAsia="fr-FR"/>
        </w:rPr>
        <w:t xml:space="preserve">Si l’acompte </w:t>
      </w:r>
      <w:r w:rsidR="00146392">
        <w:rPr>
          <w:rFonts w:ascii="Times New Roman" w:eastAsia="Times New Roman" w:hAnsi="Times New Roman" w:cs="Times New Roman"/>
          <w:sz w:val="21"/>
          <w:szCs w:val="21"/>
          <w:lang w:eastAsia="fr-FR"/>
        </w:rPr>
        <w:t xml:space="preserve">donné lors de la réservation </w:t>
      </w:r>
      <w:r>
        <w:rPr>
          <w:rFonts w:ascii="Times New Roman" w:eastAsia="Times New Roman" w:hAnsi="Times New Roman" w:cs="Times New Roman"/>
          <w:sz w:val="21"/>
          <w:szCs w:val="21"/>
          <w:lang w:eastAsia="fr-FR"/>
        </w:rPr>
        <w:t>ne couvre pas le montant réclamé, une facture sera émise pour la différence.</w:t>
      </w:r>
    </w:p>
    <w:p w14:paraId="7B424217" w14:textId="77777777" w:rsidR="007D3E4D" w:rsidRDefault="007D3E4D" w:rsidP="007D3E4D">
      <w:pPr>
        <w:adjustRightInd w:val="0"/>
        <w:jc w:val="center"/>
        <w:rPr>
          <w:rFonts w:ascii="Times New Roman" w:eastAsia="Times New Roman" w:hAnsi="Times New Roman" w:cs="Times New Roman"/>
          <w:sz w:val="21"/>
          <w:szCs w:val="21"/>
          <w:lang w:eastAsia="fr-FR"/>
        </w:rPr>
      </w:pPr>
    </w:p>
    <w:p w14:paraId="39C4EBC6" w14:textId="7DC70157" w:rsidR="007D3E4D" w:rsidRDefault="007D3E4D" w:rsidP="007D3E4D">
      <w:pPr>
        <w:spacing w:after="100" w:afterAutospacing="1"/>
        <w:jc w:val="center"/>
        <w:rPr>
          <w:rFonts w:ascii="Times New Roman" w:eastAsia="Times New Roman" w:hAnsi="Times New Roman" w:cs="Times New Roman"/>
          <w:sz w:val="21"/>
          <w:szCs w:val="21"/>
          <w:lang w:eastAsia="fr-FR"/>
        </w:rPr>
      </w:pPr>
      <w:r w:rsidRPr="007D3E4D">
        <w:rPr>
          <w:rFonts w:ascii="Times New Roman" w:eastAsia="Times New Roman" w:hAnsi="Times New Roman" w:cs="Times New Roman"/>
          <w:sz w:val="21"/>
          <w:szCs w:val="21"/>
          <w:lang w:eastAsia="fr-FR"/>
        </w:rPr>
        <w:t>En cas de séjour écourté, le prix correspondant au coût de l’hébergement et aux prestations supplémentaires demandées mais non consommées reste intégralement acquis au propriétaire. En cas d’annulation du séjour par le propriétaire avant la date de début du séjour, il doit en informer le client par tous les moyens possibles. Le client, sans préjuger des recours en réparation des dommages éventuellement subis, sera remboursé immédiatement des sommes versées.</w:t>
      </w:r>
    </w:p>
    <w:p w14:paraId="568B6DDA" w14:textId="77777777" w:rsidR="00987ABA" w:rsidRPr="007D3E4D" w:rsidRDefault="00987ABA" w:rsidP="007D3E4D">
      <w:pPr>
        <w:spacing w:after="100" w:afterAutospacing="1"/>
        <w:jc w:val="center"/>
        <w:rPr>
          <w:rFonts w:ascii="Times New Roman" w:eastAsia="Times New Roman" w:hAnsi="Times New Roman" w:cs="Times New Roman"/>
          <w:sz w:val="21"/>
          <w:szCs w:val="21"/>
          <w:lang w:eastAsia="fr-FR"/>
        </w:rPr>
      </w:pPr>
    </w:p>
    <w:p w14:paraId="5295EBE3" w14:textId="7A3BEBA7" w:rsidR="007D3E4D" w:rsidRPr="007D3E4D" w:rsidRDefault="00987ABA" w:rsidP="007D3E4D">
      <w:pPr>
        <w:spacing w:after="100" w:afterAutospacing="1"/>
        <w:jc w:val="center"/>
        <w:outlineLvl w:val="2"/>
        <w:rPr>
          <w:rFonts w:ascii="Times New Roman" w:eastAsia="Times New Roman" w:hAnsi="Times New Roman" w:cs="Times New Roman"/>
          <w:color w:val="5B4D4A"/>
          <w:spacing w:val="-11"/>
          <w:sz w:val="36"/>
          <w:szCs w:val="36"/>
          <w:lang w:eastAsia="fr-FR"/>
        </w:rPr>
      </w:pPr>
      <w:r w:rsidRPr="007D3E4D">
        <w:rPr>
          <w:rFonts w:ascii="Times New Roman" w:eastAsia="Times New Roman" w:hAnsi="Times New Roman" w:cs="Times New Roman"/>
          <w:color w:val="5B4D4A"/>
          <w:spacing w:val="-11"/>
          <w:sz w:val="36"/>
          <w:szCs w:val="36"/>
          <w:lang w:eastAsia="fr-FR"/>
        </w:rPr>
        <w:t>Arrivée, départ et durée du séjour</w:t>
      </w:r>
    </w:p>
    <w:p w14:paraId="5C873EF3" w14:textId="4C8BBB37" w:rsidR="007D3E4D" w:rsidRDefault="007D3E4D" w:rsidP="007D3E4D">
      <w:pPr>
        <w:spacing w:after="100" w:afterAutospacing="1"/>
        <w:jc w:val="center"/>
        <w:rPr>
          <w:rFonts w:ascii="Times New Roman" w:eastAsia="Times New Roman" w:hAnsi="Times New Roman" w:cs="Times New Roman"/>
          <w:sz w:val="21"/>
          <w:szCs w:val="21"/>
          <w:lang w:eastAsia="fr-FR"/>
        </w:rPr>
      </w:pPr>
      <w:r w:rsidRPr="007D3E4D">
        <w:rPr>
          <w:rFonts w:ascii="Times New Roman" w:eastAsia="Times New Roman" w:hAnsi="Times New Roman" w:cs="Times New Roman"/>
          <w:sz w:val="21"/>
          <w:szCs w:val="21"/>
          <w:lang w:eastAsia="fr-FR"/>
        </w:rPr>
        <w:t xml:space="preserve">Le client doit se présenter le jour précisé et aux heures indiquées. Par obligation légale, il sera demandé au client, dès son arrivée, de communiquer les informations </w:t>
      </w:r>
      <w:r w:rsidR="00987ABA">
        <w:rPr>
          <w:rFonts w:ascii="Times New Roman" w:eastAsia="Times New Roman" w:hAnsi="Times New Roman" w:cs="Times New Roman"/>
          <w:sz w:val="21"/>
          <w:szCs w:val="21"/>
          <w:lang w:eastAsia="fr-FR"/>
        </w:rPr>
        <w:t xml:space="preserve">(si </w:t>
      </w:r>
      <w:r w:rsidRPr="007D3E4D">
        <w:rPr>
          <w:rFonts w:ascii="Times New Roman" w:eastAsia="Times New Roman" w:hAnsi="Times New Roman" w:cs="Times New Roman"/>
          <w:sz w:val="21"/>
          <w:szCs w:val="21"/>
          <w:lang w:eastAsia="fr-FR"/>
        </w:rPr>
        <w:t>nécessaires</w:t>
      </w:r>
      <w:r w:rsidR="00987ABA">
        <w:rPr>
          <w:rFonts w:ascii="Times New Roman" w:eastAsia="Times New Roman" w:hAnsi="Times New Roman" w:cs="Times New Roman"/>
          <w:sz w:val="21"/>
          <w:szCs w:val="21"/>
          <w:lang w:eastAsia="fr-FR"/>
        </w:rPr>
        <w:t>)</w:t>
      </w:r>
      <w:r w:rsidRPr="007D3E4D">
        <w:rPr>
          <w:rFonts w:ascii="Times New Roman" w:eastAsia="Times New Roman" w:hAnsi="Times New Roman" w:cs="Times New Roman"/>
          <w:sz w:val="21"/>
          <w:szCs w:val="21"/>
          <w:lang w:eastAsia="fr-FR"/>
        </w:rPr>
        <w:t xml:space="preserve"> au contrôle des voyageurs (coordonnées, numéro d’identité, …). En cas d’arrivée tardive ou différée, le client doit prévenir le propriétaire. Si le client ne s’est pas manifesté dans l’heure qui suit le jour et l’heure prévus de début de séjour, la réservation devient nulle et le propriétaire peut disposer de son hébergements. Le paiement reste acquis au propriétaire.  Sauf convention avec le propriétaire, le départ se fait avant 11h00. </w:t>
      </w:r>
    </w:p>
    <w:p w14:paraId="22485D4D" w14:textId="21CFEE2C" w:rsidR="00B25F65" w:rsidRDefault="00B25F65" w:rsidP="007D3E4D">
      <w:pPr>
        <w:spacing w:after="100" w:afterAutospacing="1"/>
        <w:jc w:val="center"/>
        <w:rPr>
          <w:rFonts w:ascii="Times New Roman" w:eastAsia="Times New Roman" w:hAnsi="Times New Roman" w:cs="Times New Roman"/>
          <w:sz w:val="21"/>
          <w:szCs w:val="21"/>
          <w:lang w:eastAsia="fr-FR"/>
        </w:rPr>
      </w:pPr>
      <w:r>
        <w:rPr>
          <w:rFonts w:ascii="Times New Roman" w:eastAsia="Times New Roman" w:hAnsi="Times New Roman" w:cs="Times New Roman"/>
          <w:sz w:val="21"/>
          <w:szCs w:val="21"/>
          <w:lang w:eastAsia="fr-FR"/>
        </w:rPr>
        <w:t>Toute arrivée avant 18h30 et tout départ après 11h n’est possible qu’après accord au préalable des propriétaires moyennant un supplément tarifaire.</w:t>
      </w:r>
    </w:p>
    <w:p w14:paraId="279A07CC" w14:textId="77777777" w:rsidR="00987ABA" w:rsidRPr="007D3E4D" w:rsidRDefault="00987ABA" w:rsidP="007D3E4D">
      <w:pPr>
        <w:spacing w:after="100" w:afterAutospacing="1"/>
        <w:jc w:val="center"/>
        <w:rPr>
          <w:rFonts w:ascii="Times New Roman" w:eastAsia="Times New Roman" w:hAnsi="Times New Roman" w:cs="Times New Roman"/>
          <w:sz w:val="21"/>
          <w:szCs w:val="21"/>
          <w:lang w:eastAsia="fr-FR"/>
        </w:rPr>
      </w:pPr>
    </w:p>
    <w:p w14:paraId="4B86E82A" w14:textId="362E03D6" w:rsidR="007D3E4D" w:rsidRPr="007D3E4D" w:rsidRDefault="00987ABA" w:rsidP="007D3E4D">
      <w:pPr>
        <w:spacing w:after="100" w:afterAutospacing="1"/>
        <w:jc w:val="center"/>
        <w:outlineLvl w:val="2"/>
        <w:rPr>
          <w:rFonts w:ascii="Times New Roman" w:eastAsia="Times New Roman" w:hAnsi="Times New Roman" w:cs="Times New Roman"/>
          <w:color w:val="5B4D4A"/>
          <w:spacing w:val="-11"/>
          <w:sz w:val="36"/>
          <w:szCs w:val="36"/>
          <w:lang w:eastAsia="fr-FR"/>
        </w:rPr>
      </w:pPr>
      <w:r w:rsidRPr="007D3E4D">
        <w:rPr>
          <w:rFonts w:ascii="Times New Roman" w:eastAsia="Times New Roman" w:hAnsi="Times New Roman" w:cs="Times New Roman"/>
          <w:color w:val="5B4D4A"/>
          <w:spacing w:val="-11"/>
          <w:sz w:val="36"/>
          <w:szCs w:val="36"/>
          <w:lang w:eastAsia="fr-FR"/>
        </w:rPr>
        <w:t>Usage et occupation des lieux</w:t>
      </w:r>
    </w:p>
    <w:p w14:paraId="1CD65D0A" w14:textId="77777777" w:rsidR="00B25F65" w:rsidRDefault="007D3E4D" w:rsidP="007D3E4D">
      <w:pPr>
        <w:spacing w:after="100" w:afterAutospacing="1"/>
        <w:jc w:val="center"/>
        <w:rPr>
          <w:rFonts w:ascii="Times New Roman" w:eastAsia="Times New Roman" w:hAnsi="Times New Roman" w:cs="Times New Roman"/>
          <w:sz w:val="21"/>
          <w:szCs w:val="21"/>
          <w:lang w:eastAsia="fr-FR"/>
        </w:rPr>
      </w:pPr>
      <w:r w:rsidRPr="007D3E4D">
        <w:rPr>
          <w:rFonts w:ascii="Times New Roman" w:eastAsia="Times New Roman" w:hAnsi="Times New Roman" w:cs="Times New Roman"/>
          <w:sz w:val="21"/>
          <w:szCs w:val="21"/>
          <w:lang w:eastAsia="fr-FR"/>
        </w:rPr>
        <w:t xml:space="preserve">Le client devra respecter le caractère paisible des lieux et en faire un usage conforme à leur destination. Il tiendra compte de la quiétude des autres occupants et du propriétaire. Les parents veilleront en outre à ce que leurs enfants respectent les règles de vie du lieu. Le séjour réservé est fixé pour un nombre précis de personnes en ce compris les bébés et enfants en bas âge. Si le nombre de clients dépasse ce nombre, le propriétaire a le droit de refuser les clients supplémentaires ou d’obliger le client à réserver </w:t>
      </w:r>
      <w:r w:rsidR="00987ABA">
        <w:rPr>
          <w:rFonts w:ascii="Times New Roman" w:eastAsia="Times New Roman" w:hAnsi="Times New Roman" w:cs="Times New Roman"/>
          <w:sz w:val="21"/>
          <w:szCs w:val="21"/>
          <w:lang w:eastAsia="fr-FR"/>
        </w:rPr>
        <w:t>un autre logement</w:t>
      </w:r>
      <w:r w:rsidRPr="007D3E4D">
        <w:rPr>
          <w:rFonts w:ascii="Times New Roman" w:eastAsia="Times New Roman" w:hAnsi="Times New Roman" w:cs="Times New Roman"/>
          <w:sz w:val="21"/>
          <w:szCs w:val="21"/>
          <w:lang w:eastAsia="fr-FR"/>
        </w:rPr>
        <w:t xml:space="preserve"> (si disponible) pour loger ces clients, au prix affiché. Le refus ne peut être en aucun cas considéré comme une modification ou une rupture de contrat à l’initiative du propriétaire, de sorte qu’en cas de départ du client, aucun remboursement ne peut être envisagé. Les animaux domestiques ne sont acceptés que sur accord particulier du propriétaire. </w:t>
      </w:r>
    </w:p>
    <w:p w14:paraId="748710E4" w14:textId="66BC1116" w:rsidR="00B25F65" w:rsidRDefault="007D3E4D" w:rsidP="007D3E4D">
      <w:pPr>
        <w:spacing w:after="100" w:afterAutospacing="1"/>
        <w:jc w:val="center"/>
        <w:rPr>
          <w:rFonts w:ascii="Times New Roman" w:eastAsia="Times New Roman" w:hAnsi="Times New Roman" w:cs="Times New Roman"/>
          <w:sz w:val="21"/>
          <w:szCs w:val="21"/>
          <w:lang w:eastAsia="fr-FR"/>
        </w:rPr>
      </w:pPr>
      <w:r w:rsidRPr="007D3E4D">
        <w:rPr>
          <w:rFonts w:ascii="Times New Roman" w:eastAsia="Times New Roman" w:hAnsi="Times New Roman" w:cs="Times New Roman"/>
          <w:sz w:val="21"/>
          <w:szCs w:val="21"/>
          <w:lang w:eastAsia="fr-FR"/>
        </w:rPr>
        <w:t xml:space="preserve">L’utilisation du </w:t>
      </w:r>
      <w:r w:rsidR="00987ABA">
        <w:rPr>
          <w:rFonts w:ascii="Times New Roman" w:eastAsia="Times New Roman" w:hAnsi="Times New Roman" w:cs="Times New Roman"/>
          <w:sz w:val="21"/>
          <w:szCs w:val="21"/>
          <w:lang w:eastAsia="fr-FR"/>
        </w:rPr>
        <w:t>bain nordique</w:t>
      </w:r>
      <w:r w:rsidRPr="007D3E4D">
        <w:rPr>
          <w:rFonts w:ascii="Times New Roman" w:eastAsia="Times New Roman" w:hAnsi="Times New Roman" w:cs="Times New Roman"/>
          <w:sz w:val="21"/>
          <w:szCs w:val="21"/>
          <w:lang w:eastAsia="fr-FR"/>
        </w:rPr>
        <w:t xml:space="preserve"> pour les enfants est uniquement possible pour les enfants accompagnés et sous surveillance constante d’au moins un adulte. Nous déclinons toute responsabilité en cas d’accident dans la zone </w:t>
      </w:r>
      <w:r w:rsidR="00987ABA">
        <w:rPr>
          <w:rFonts w:ascii="Times New Roman" w:eastAsia="Times New Roman" w:hAnsi="Times New Roman" w:cs="Times New Roman"/>
          <w:sz w:val="21"/>
          <w:szCs w:val="21"/>
          <w:lang w:eastAsia="fr-FR"/>
        </w:rPr>
        <w:t>bain nordique</w:t>
      </w:r>
      <w:r w:rsidRPr="007D3E4D">
        <w:rPr>
          <w:rFonts w:ascii="Times New Roman" w:eastAsia="Times New Roman" w:hAnsi="Times New Roman" w:cs="Times New Roman"/>
          <w:sz w:val="21"/>
          <w:szCs w:val="21"/>
          <w:lang w:eastAsia="fr-FR"/>
        </w:rPr>
        <w:t>.</w:t>
      </w:r>
      <w:r w:rsidR="00987ABA">
        <w:rPr>
          <w:rFonts w:ascii="Times New Roman" w:eastAsia="Times New Roman" w:hAnsi="Times New Roman" w:cs="Times New Roman"/>
          <w:sz w:val="21"/>
          <w:szCs w:val="21"/>
          <w:lang w:eastAsia="fr-FR"/>
        </w:rPr>
        <w:t xml:space="preserve"> </w:t>
      </w:r>
    </w:p>
    <w:p w14:paraId="11855EB7" w14:textId="7C9FE30D" w:rsidR="007D3E4D" w:rsidRDefault="00987ABA" w:rsidP="007D3E4D">
      <w:pPr>
        <w:spacing w:after="100" w:afterAutospacing="1"/>
        <w:jc w:val="center"/>
        <w:rPr>
          <w:rFonts w:ascii="Times New Roman" w:eastAsia="Times New Roman" w:hAnsi="Times New Roman" w:cs="Times New Roman"/>
          <w:sz w:val="21"/>
          <w:szCs w:val="21"/>
          <w:lang w:eastAsia="fr-FR"/>
        </w:rPr>
      </w:pPr>
      <w:r>
        <w:rPr>
          <w:rFonts w:ascii="Times New Roman" w:eastAsia="Times New Roman" w:hAnsi="Times New Roman" w:cs="Times New Roman"/>
          <w:sz w:val="21"/>
          <w:szCs w:val="21"/>
          <w:lang w:eastAsia="fr-FR"/>
        </w:rPr>
        <w:t xml:space="preserve">Il est interdit d’entrer dans </w:t>
      </w:r>
      <w:r w:rsidR="00B25F65">
        <w:rPr>
          <w:rFonts w:ascii="Times New Roman" w:eastAsia="Times New Roman" w:hAnsi="Times New Roman" w:cs="Times New Roman"/>
          <w:sz w:val="21"/>
          <w:szCs w:val="21"/>
          <w:lang w:eastAsia="fr-FR"/>
        </w:rPr>
        <w:t>le champ</w:t>
      </w:r>
      <w:r>
        <w:rPr>
          <w:rFonts w:ascii="Times New Roman" w:eastAsia="Times New Roman" w:hAnsi="Times New Roman" w:cs="Times New Roman"/>
          <w:sz w:val="21"/>
          <w:szCs w:val="21"/>
          <w:lang w:eastAsia="fr-FR"/>
        </w:rPr>
        <w:t xml:space="preserve"> des animaux sans avis contraire du propriétaire.</w:t>
      </w:r>
    </w:p>
    <w:p w14:paraId="57E86BA2" w14:textId="32D4A19A" w:rsidR="00B25F65" w:rsidRDefault="00B25F65" w:rsidP="007D3E4D">
      <w:pPr>
        <w:spacing w:after="100" w:afterAutospacing="1"/>
        <w:jc w:val="center"/>
        <w:rPr>
          <w:rFonts w:ascii="Times New Roman" w:eastAsia="Times New Roman" w:hAnsi="Times New Roman" w:cs="Times New Roman"/>
          <w:sz w:val="21"/>
          <w:szCs w:val="21"/>
          <w:lang w:eastAsia="fr-FR"/>
        </w:rPr>
      </w:pPr>
      <w:r>
        <w:rPr>
          <w:rFonts w:ascii="Times New Roman" w:eastAsia="Times New Roman" w:hAnsi="Times New Roman" w:cs="Times New Roman"/>
          <w:sz w:val="21"/>
          <w:szCs w:val="21"/>
          <w:lang w:eastAsia="fr-FR"/>
        </w:rPr>
        <w:t>Toute dégradation des lieux sera constatée lors du Check-out. Si le check-out n’a pas lieu, elle pourra être constatée jusqu’à maximum 7 jours après la fin du séjour. Le montant sera chiffré et facturé à la personne ayant réservé le séjour.</w:t>
      </w:r>
    </w:p>
    <w:p w14:paraId="6F0E5255" w14:textId="77777777" w:rsidR="00987ABA" w:rsidRPr="007D3E4D" w:rsidRDefault="00987ABA" w:rsidP="007D3E4D">
      <w:pPr>
        <w:spacing w:after="100" w:afterAutospacing="1"/>
        <w:jc w:val="center"/>
        <w:rPr>
          <w:rFonts w:ascii="Times New Roman" w:eastAsia="Times New Roman" w:hAnsi="Times New Roman" w:cs="Times New Roman"/>
          <w:sz w:val="21"/>
          <w:szCs w:val="21"/>
          <w:lang w:eastAsia="fr-FR"/>
        </w:rPr>
      </w:pPr>
    </w:p>
    <w:p w14:paraId="448F4296" w14:textId="77777777" w:rsidR="007D3E4D" w:rsidRPr="007D3E4D" w:rsidRDefault="007D3E4D" w:rsidP="007D3E4D">
      <w:pPr>
        <w:spacing w:after="100" w:afterAutospacing="1"/>
        <w:jc w:val="center"/>
        <w:outlineLvl w:val="2"/>
        <w:rPr>
          <w:rFonts w:ascii="Times New Roman" w:eastAsia="Times New Roman" w:hAnsi="Times New Roman" w:cs="Times New Roman"/>
          <w:color w:val="5B4D4A"/>
          <w:spacing w:val="-11"/>
          <w:sz w:val="36"/>
          <w:szCs w:val="36"/>
          <w:lang w:eastAsia="fr-FR"/>
        </w:rPr>
      </w:pPr>
      <w:r w:rsidRPr="007D3E4D">
        <w:rPr>
          <w:rFonts w:ascii="Times New Roman" w:eastAsia="Times New Roman" w:hAnsi="Times New Roman" w:cs="Times New Roman"/>
          <w:color w:val="5B4D4A"/>
          <w:spacing w:val="-11"/>
          <w:sz w:val="36"/>
          <w:szCs w:val="36"/>
          <w:lang w:eastAsia="fr-FR"/>
        </w:rPr>
        <w:t>Litiges</w:t>
      </w:r>
    </w:p>
    <w:p w14:paraId="46FA3F7F" w14:textId="2891C9B9" w:rsidR="007D3E4D" w:rsidRPr="007D3E4D" w:rsidRDefault="007D3E4D" w:rsidP="007D3E4D">
      <w:pPr>
        <w:spacing w:after="100" w:afterAutospacing="1"/>
        <w:jc w:val="center"/>
        <w:rPr>
          <w:rFonts w:ascii="Times New Roman" w:eastAsia="Times New Roman" w:hAnsi="Times New Roman" w:cs="Times New Roman"/>
          <w:sz w:val="21"/>
          <w:szCs w:val="21"/>
          <w:lang w:eastAsia="fr-FR"/>
        </w:rPr>
      </w:pPr>
      <w:r w:rsidRPr="007D3E4D">
        <w:rPr>
          <w:rFonts w:ascii="Times New Roman" w:eastAsia="Times New Roman" w:hAnsi="Times New Roman" w:cs="Times New Roman"/>
          <w:sz w:val="21"/>
          <w:szCs w:val="21"/>
          <w:lang w:eastAsia="fr-FR"/>
        </w:rPr>
        <w:t>Toute réclamation relative à l’état des lieux doit être notifiée immédiatement au propriétaire, par émail</w:t>
      </w:r>
      <w:r w:rsidR="00987ABA">
        <w:rPr>
          <w:rFonts w:ascii="Times New Roman" w:eastAsia="Times New Roman" w:hAnsi="Times New Roman" w:cs="Times New Roman"/>
          <w:sz w:val="21"/>
          <w:szCs w:val="21"/>
          <w:lang w:eastAsia="fr-FR"/>
        </w:rPr>
        <w:t xml:space="preserve"> ou téléphone dans les 2heures qui suivent</w:t>
      </w:r>
      <w:r w:rsidRPr="007D3E4D">
        <w:rPr>
          <w:rFonts w:ascii="Times New Roman" w:eastAsia="Times New Roman" w:hAnsi="Times New Roman" w:cs="Times New Roman"/>
          <w:sz w:val="21"/>
          <w:szCs w:val="21"/>
          <w:lang w:eastAsia="fr-FR"/>
        </w:rPr>
        <w:t xml:space="preserve"> le début du séjour. Toute autre réclamation relative à un séjour peut être également adressée. A défaut d’y parvenir, seuls les tribunaux de l’arrondissement judiciaire </w:t>
      </w:r>
      <w:r w:rsidR="00987ABA">
        <w:rPr>
          <w:rFonts w:ascii="Times New Roman" w:eastAsia="Times New Roman" w:hAnsi="Times New Roman" w:cs="Times New Roman"/>
          <w:sz w:val="21"/>
          <w:szCs w:val="21"/>
          <w:lang w:eastAsia="fr-FR"/>
        </w:rPr>
        <w:t>de Neufchâteau</w:t>
      </w:r>
      <w:r w:rsidRPr="007D3E4D">
        <w:rPr>
          <w:rFonts w:ascii="Times New Roman" w:eastAsia="Times New Roman" w:hAnsi="Times New Roman" w:cs="Times New Roman"/>
          <w:sz w:val="21"/>
          <w:szCs w:val="21"/>
          <w:lang w:eastAsia="fr-FR"/>
        </w:rPr>
        <w:t> sont compétents.</w:t>
      </w:r>
    </w:p>
    <w:p w14:paraId="3F0796A1" w14:textId="77777777" w:rsidR="00667C2D" w:rsidRPr="007D3E4D" w:rsidRDefault="00667C2D"/>
    <w:sectPr w:rsidR="00667C2D" w:rsidRPr="007D3E4D" w:rsidSect="00C910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A219FE"/>
    <w:multiLevelType w:val="hybridMultilevel"/>
    <w:tmpl w:val="D1A8A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4D"/>
    <w:rsid w:val="00146392"/>
    <w:rsid w:val="00667C2D"/>
    <w:rsid w:val="007D3E4D"/>
    <w:rsid w:val="00987ABA"/>
    <w:rsid w:val="00A2538F"/>
    <w:rsid w:val="00B25F65"/>
    <w:rsid w:val="00C91072"/>
    <w:rsid w:val="00E64C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47BE"/>
  <w15:chartTrackingRefBased/>
  <w15:docId w15:val="{9B51AAAF-AD82-8C48-8BC6-A314F4E5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D3E4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7D3E4D"/>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3E4D"/>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7D3E4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D3E4D"/>
    <w:pPr>
      <w:spacing w:before="100" w:beforeAutospacing="1" w:after="100" w:afterAutospacing="1"/>
    </w:pPr>
    <w:rPr>
      <w:rFonts w:ascii="Times New Roman" w:eastAsia="Times New Roman" w:hAnsi="Times New Roman" w:cs="Times New Roman"/>
      <w:lang w:eastAsia="fr-FR"/>
    </w:rPr>
  </w:style>
  <w:style w:type="paragraph" w:customStyle="1" w:styleId="bottom-indent">
    <w:name w:val="bottom-indent"/>
    <w:basedOn w:val="Normal"/>
    <w:rsid w:val="007D3E4D"/>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7D3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423071">
      <w:bodyDiv w:val="1"/>
      <w:marLeft w:val="0"/>
      <w:marRight w:val="0"/>
      <w:marTop w:val="0"/>
      <w:marBottom w:val="0"/>
      <w:divBdr>
        <w:top w:val="none" w:sz="0" w:space="0" w:color="auto"/>
        <w:left w:val="none" w:sz="0" w:space="0" w:color="auto"/>
        <w:bottom w:val="none" w:sz="0" w:space="0" w:color="auto"/>
        <w:right w:val="none" w:sz="0" w:space="0" w:color="auto"/>
      </w:divBdr>
    </w:div>
    <w:div w:id="1135488815">
      <w:bodyDiv w:val="1"/>
      <w:marLeft w:val="0"/>
      <w:marRight w:val="0"/>
      <w:marTop w:val="0"/>
      <w:marBottom w:val="0"/>
      <w:divBdr>
        <w:top w:val="none" w:sz="0" w:space="0" w:color="auto"/>
        <w:left w:val="none" w:sz="0" w:space="0" w:color="auto"/>
        <w:bottom w:val="none" w:sz="0" w:space="0" w:color="auto"/>
        <w:right w:val="none" w:sz="0" w:space="0" w:color="auto"/>
      </w:divBdr>
    </w:div>
    <w:div w:id="168154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823</Words>
  <Characters>4527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info@i-facile.be</dc:creator>
  <cp:keywords/>
  <dc:description/>
  <cp:lastModifiedBy>info@i-facile.be</cp:lastModifiedBy>
  <cp:revision>2</cp:revision>
  <dcterms:created xsi:type="dcterms:W3CDTF">2021-07-05T09:05:00Z</dcterms:created>
  <dcterms:modified xsi:type="dcterms:W3CDTF">2021-07-05T09:05:00Z</dcterms:modified>
</cp:coreProperties>
</file>